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</w:t>
      </w:r>
      <w:r w:rsidR="00896EFC">
        <w:rPr>
          <w:rFonts w:ascii="Times New Roman" w:hAnsi="Times New Roman"/>
          <w:b/>
          <w:sz w:val="26"/>
          <w:szCs w:val="26"/>
        </w:rPr>
        <w:t>công nghiệp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6D1675">
        <w:rPr>
          <w:rFonts w:ascii="Times New Roman" w:hAnsi="Times New Roman"/>
          <w:b/>
          <w:sz w:val="26"/>
          <w:szCs w:val="26"/>
        </w:rPr>
        <w:t>Trung cấp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073E32">
        <w:rPr>
          <w:rFonts w:ascii="Times New Roman" w:hAnsi="Times New Roman"/>
          <w:b/>
          <w:sz w:val="26"/>
          <w:szCs w:val="26"/>
        </w:rPr>
        <w:t>+ Cao đẳng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map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896EFC" w:rsidRPr="0036335B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thí nghiệm điện và thiết bị phụ trợ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thí nghiệm MBA 3pha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 thí nghiệm AC, DC, FET, L, OP, R, SCR …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Biến tần OMRON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cảm biến nhiệt độ (Bộ kiểm tra 61F)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 chia điện bán dẫn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 cle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đèn pha ôtô đời mới 12V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đèn sau ôtô theo mẫu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điều khiển khóa cửa ôtô bằng điện (Nhật 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kiểm tra OMRON 61F -G2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điện tử công suất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túi khí an toàn BMW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vi xử lý hệ thống lái điện tử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Còi hơi ôtô + công tắc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Compa vạch dấu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Công tắc ôtô đời mới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Công tơ điện 1 pha 10A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Dàn lạnh của hệ thống lạnh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Dàn nóng hệ thống điều hòa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896EFC" w:rsidRPr="00B62FAA" w:rsidTr="00C46714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Dao động ký (Ocsillscope)</w:t>
            </w:r>
          </w:p>
        </w:tc>
        <w:tc>
          <w:tcPr>
            <w:tcW w:w="992" w:type="dxa"/>
            <w:vAlign w:val="bottom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159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479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Dụng cụ biến điệu và giải biến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đèn pha cốt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Dụng cụ phát hiện rò rỉ ga lạnh Tif - Xp - 1A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Hộp điều khiển điện tử động cơ ô 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Hộp điều khiển thân xe Toyota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530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Linh kiện lắp bàn ARC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Linh kiện lắp bàn thí nghiệm điện tử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Linh kiện thí nghiệm điện tử công suất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cưa sắt 8725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hút chân không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khò IC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khoan đứng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khởi động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mài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nén máy lạnh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Máy phát điện xoay chiều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82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896EFC">
        <w:trPr>
          <w:trHeight w:hRule="exact" w:val="687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896EFC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896EFC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896EFC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199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cải tiến sa bàn điện số 1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đánh lửa đa chức năng 4-6 máy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ghế ôtô điều khiển bằng điện điều khiển ECU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chiếu sáng tín hiệu trên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chống trộm trên ôtô (VN)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đánh lửa Ecu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điện thân xe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hòa trên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896EFC" w:rsidRPr="00B62FAA" w:rsidTr="00896EFC">
        <w:trPr>
          <w:trHeight w:hRule="exact" w:val="633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khiển hành trình trên ôtô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nâng hạ kính (Korea)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nạp điện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nội thất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896EFC">
        <w:trPr>
          <w:trHeight w:hRule="exact" w:val="746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hệ thống phanh chống hãm cứng (ABS) thuộc dòng xe Toyota Camry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túi khí an toàn ôtô (VN)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108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điều khiển bảng chữ màu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Mô hình mạch rơle thời gian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máy khoan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máy mài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mạch máy phay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96EFC" w:rsidRPr="00B62FAA" w:rsidTr="00896EFC">
        <w:trPr>
          <w:trHeight w:hRule="exact" w:val="686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Mô hình thực tập trên động cơ lai thật (Japan),</w:t>
            </w: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 lắp ráp phụ kiện đo lường, điều khiển tại Việt Nam.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Mỏ lếch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Môtơ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Ổn áp Lioa 30KVA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119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Panme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896EFC" w:rsidRPr="00B62FAA" w:rsidTr="00896EFC">
        <w:trPr>
          <w:trHeight w:hRule="exact" w:val="722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Quạt hút gió của hệ thống điều hòa nhiệt độ ôtô Toyota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Relay 4 chân Nissan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Scanner 4300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896EFC">
        <w:trPr>
          <w:trHeight w:hRule="exact" w:val="603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Tay máy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Tay quay taro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Thiết bị, phụ kiện thực tập điện khí nén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Thước 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167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Trục nối đầu khoan NT30 (gắn trên máy)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điện điều khiển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896EFC" w:rsidRPr="00B62FAA" w:rsidTr="00896EFC">
        <w:trPr>
          <w:trHeight w:hRule="exact" w:val="67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lastRenderedPageBreak/>
              <w:t>135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giao tiếp kỹ thuật số PLC và VĐK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mạch điện máy tiện 1.6E20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sắt 860 x 660 x 200 dày 1.5mm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896EFC" w:rsidRPr="00B62FAA" w:rsidTr="00896EFC">
        <w:trPr>
          <w:trHeight w:hRule="exact" w:val="498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Tủ thực tập điện tử công nghiệp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96EFC" w:rsidRPr="00B62FAA" w:rsidTr="00896EFC">
        <w:trPr>
          <w:trHeight w:hRule="exact" w:val="420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724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Vành tay lái có công tắc tổng đèn và gạt nước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</w:tr>
      <w:tr w:rsidR="00896EFC" w:rsidRPr="00B62FAA" w:rsidTr="00C70F19">
        <w:trPr>
          <w:trHeight w:hRule="exact" w:val="454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896EFC" w:rsidRPr="00B62FAA" w:rsidTr="00896EFC">
        <w:trPr>
          <w:trHeight w:hRule="exact" w:val="642"/>
        </w:trPr>
        <w:tc>
          <w:tcPr>
            <w:tcW w:w="708" w:type="dxa"/>
            <w:vAlign w:val="center"/>
          </w:tcPr>
          <w:p w:rsidR="00896EFC" w:rsidRPr="00896EFC" w:rsidRDefault="00896EFC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5939" w:type="dxa"/>
            <w:vAlign w:val="center"/>
          </w:tcPr>
          <w:p w:rsidR="00896EFC" w:rsidRPr="00896EFC" w:rsidRDefault="00896EFC">
            <w:pPr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896EFC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896EFC" w:rsidRPr="00896EFC" w:rsidRDefault="00896E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6E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73E32"/>
    <w:rsid w:val="000C3E58"/>
    <w:rsid w:val="000D44C4"/>
    <w:rsid w:val="0014472B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D5E23"/>
    <w:rsid w:val="003E5944"/>
    <w:rsid w:val="00430F7B"/>
    <w:rsid w:val="004606A4"/>
    <w:rsid w:val="004657BB"/>
    <w:rsid w:val="004C75B2"/>
    <w:rsid w:val="00574BE4"/>
    <w:rsid w:val="00683464"/>
    <w:rsid w:val="006D1675"/>
    <w:rsid w:val="0070210A"/>
    <w:rsid w:val="00727968"/>
    <w:rsid w:val="00777012"/>
    <w:rsid w:val="00896EFC"/>
    <w:rsid w:val="008B0239"/>
    <w:rsid w:val="00916592"/>
    <w:rsid w:val="009B3417"/>
    <w:rsid w:val="00B80D4D"/>
    <w:rsid w:val="00C72850"/>
    <w:rsid w:val="00C81044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876</Words>
  <Characters>4997</Characters>
  <Application>Microsoft Office Word</Application>
  <DocSecurity>0</DocSecurity>
  <Lines>41</Lines>
  <Paragraphs>11</Paragraphs>
  <ScaleCrop>false</ScaleCrop>
  <Company/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2014-10-31T04:10:00Z</dcterms:created>
  <dcterms:modified xsi:type="dcterms:W3CDTF">2014-10-31T08:59:00Z</dcterms:modified>
</cp:coreProperties>
</file>